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14" w:rsidRPr="00830317" w:rsidRDefault="00581BCD" w:rsidP="008303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TERCİH AŞAMASINDA </w:t>
      </w:r>
      <w:r w:rsidR="00620E1D" w:rsidRPr="00830317">
        <w:rPr>
          <w:rFonts w:ascii="Times New Roman" w:hAnsi="Times New Roman" w:cs="Times New Roman"/>
          <w:b/>
          <w:sz w:val="24"/>
          <w:szCs w:val="24"/>
        </w:rPr>
        <w:t>DİKKAT EDİLECEK HUSUSLAR</w:t>
      </w:r>
    </w:p>
    <w:p w:rsidR="00620E1D" w:rsidRPr="00830317" w:rsidRDefault="00620E1D" w:rsidP="00830317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317">
        <w:rPr>
          <w:rFonts w:ascii="Times New Roman" w:hAnsi="Times New Roman" w:cs="Times New Roman"/>
          <w:sz w:val="24"/>
          <w:szCs w:val="24"/>
        </w:rPr>
        <w:t>Öğretmenler, en son Bakanlık Atama Alanına göre tercihte bulunabilecektir.</w:t>
      </w:r>
    </w:p>
    <w:p w:rsidR="00830317" w:rsidRPr="00830317" w:rsidRDefault="00830317" w:rsidP="00830317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317">
        <w:rPr>
          <w:rFonts w:ascii="Times New Roman" w:hAnsi="Times New Roman" w:cs="Times New Roman"/>
          <w:sz w:val="24"/>
          <w:szCs w:val="24"/>
        </w:rPr>
        <w:t>Bilişim Teknolojileri alan öğretmenlerinden; “Bilgisayar ve Öğretim Teknolojileri Öğretmenliği”, “Matematik-Bilgisayar Bölümü”, “İstatistik ve Bilgisayar Bilimleri”, “Bilgisayar Teknolojisi Bölümü/Bilgisayar Teknolojisi ve Bilişim Sistemleri Bölümü” ve “Bilgi Teknolojileri” mezunları, mesleki ve teknik ortaöğretim kurumlarını tercih edemeyecektir.</w:t>
      </w:r>
    </w:p>
    <w:p w:rsidR="00830317" w:rsidRPr="00830317" w:rsidRDefault="00830317" w:rsidP="00830317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317">
        <w:rPr>
          <w:rFonts w:ascii="Times New Roman" w:hAnsi="Times New Roman" w:cs="Times New Roman"/>
          <w:sz w:val="24"/>
          <w:szCs w:val="24"/>
        </w:rPr>
        <w:t>Üniversitelerin “İlköğretim Din Kültürü Öğretmenliği” bölümünden mezun olan öğretmenler, ortaöğretim kurumlarını tercih edemeyecektir.</w:t>
      </w:r>
    </w:p>
    <w:p w:rsidR="00830317" w:rsidRPr="00830317" w:rsidRDefault="00F30E1C" w:rsidP="00830317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 Lisesinin Beden Eğitimi alanı ile Güzel Sanatlar Lisesinin Görsel Sanatlar alanı ile Müzik alt dallarına;</w:t>
      </w:r>
      <w:r w:rsidR="00830317" w:rsidRPr="008303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bu  </w:t>
      </w:r>
      <w:r w:rsidR="00830317" w:rsidRPr="00830317">
        <w:rPr>
          <w:rFonts w:ascii="Times New Roman" w:hAnsi="Times New Roman" w:cs="Times New Roman"/>
          <w:sz w:val="24"/>
          <w:szCs w:val="24"/>
        </w:rPr>
        <w:t>alan</w:t>
      </w:r>
      <w:proofErr w:type="gramEnd"/>
      <w:r w:rsidR="00830317" w:rsidRPr="00830317">
        <w:rPr>
          <w:rFonts w:ascii="Times New Roman" w:hAnsi="Times New Roman" w:cs="Times New Roman"/>
          <w:sz w:val="24"/>
          <w:szCs w:val="24"/>
        </w:rPr>
        <w:t xml:space="preserve"> öğretmenlerinden, daha önce ilgi</w:t>
      </w:r>
      <w:r>
        <w:rPr>
          <w:rFonts w:ascii="Times New Roman" w:hAnsi="Times New Roman" w:cs="Times New Roman"/>
          <w:sz w:val="24"/>
          <w:szCs w:val="24"/>
        </w:rPr>
        <w:t xml:space="preserve">li mevzuata göre Spor Lisesi ile Güzel Sanatlar Lisesine </w:t>
      </w:r>
      <w:r w:rsidR="00830317" w:rsidRPr="00830317">
        <w:rPr>
          <w:rFonts w:ascii="Times New Roman" w:hAnsi="Times New Roman" w:cs="Times New Roman"/>
          <w:sz w:val="24"/>
          <w:szCs w:val="24"/>
        </w:rPr>
        <w:t>atanmış olanlar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830317" w:rsidRPr="00830317">
        <w:rPr>
          <w:rFonts w:ascii="Times New Roman" w:hAnsi="Times New Roman" w:cs="Times New Roman"/>
          <w:sz w:val="24"/>
          <w:szCs w:val="24"/>
        </w:rPr>
        <w:t>, ayrıldıkları tarihten itibaren beş yıldan fazla süre geçmemiş olması şartıyla bu eğitim k</w:t>
      </w:r>
      <w:r>
        <w:rPr>
          <w:rFonts w:ascii="Times New Roman" w:hAnsi="Times New Roman" w:cs="Times New Roman"/>
          <w:sz w:val="24"/>
          <w:szCs w:val="24"/>
        </w:rPr>
        <w:t>urumlarını tercih edebileceklerdir.</w:t>
      </w:r>
    </w:p>
    <w:p w:rsidR="00830317" w:rsidRPr="00830317" w:rsidRDefault="00830317" w:rsidP="00830317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317">
        <w:rPr>
          <w:rFonts w:ascii="Times New Roman" w:hAnsi="Times New Roman" w:cs="Times New Roman"/>
          <w:sz w:val="24"/>
          <w:szCs w:val="24"/>
        </w:rPr>
        <w:t xml:space="preserve">Güzel Sanatlar Lisesinin müzik </w:t>
      </w:r>
      <w:proofErr w:type="gramStart"/>
      <w:r w:rsidRPr="00830317">
        <w:rPr>
          <w:rFonts w:ascii="Times New Roman" w:hAnsi="Times New Roman" w:cs="Times New Roman"/>
          <w:sz w:val="24"/>
          <w:szCs w:val="24"/>
        </w:rPr>
        <w:t>branşı</w:t>
      </w:r>
      <w:proofErr w:type="gramEnd"/>
      <w:r w:rsidRPr="00830317">
        <w:rPr>
          <w:rFonts w:ascii="Times New Roman" w:hAnsi="Times New Roman" w:cs="Times New Roman"/>
          <w:sz w:val="24"/>
          <w:szCs w:val="24"/>
        </w:rPr>
        <w:t xml:space="preserve"> öğretmenleri istemeleri halinde diğer eğitim kurumlarını tercih edebilecektir.</w:t>
      </w:r>
    </w:p>
    <w:p w:rsidR="00830317" w:rsidRPr="00830317" w:rsidRDefault="00830317" w:rsidP="00830317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317">
        <w:rPr>
          <w:rFonts w:ascii="Times New Roman" w:hAnsi="Times New Roman" w:cs="Times New Roman"/>
          <w:sz w:val="24"/>
          <w:szCs w:val="24"/>
        </w:rPr>
        <w:t xml:space="preserve">Rehber Öğretmen </w:t>
      </w:r>
      <w:proofErr w:type="gramStart"/>
      <w:r w:rsidRPr="00830317">
        <w:rPr>
          <w:rFonts w:ascii="Times New Roman" w:hAnsi="Times New Roman" w:cs="Times New Roman"/>
          <w:sz w:val="24"/>
          <w:szCs w:val="24"/>
        </w:rPr>
        <w:t>branşındaki</w:t>
      </w:r>
      <w:proofErr w:type="gramEnd"/>
      <w:r w:rsidRPr="00830317">
        <w:rPr>
          <w:rFonts w:ascii="Times New Roman" w:hAnsi="Times New Roman" w:cs="Times New Roman"/>
          <w:sz w:val="24"/>
          <w:szCs w:val="24"/>
        </w:rPr>
        <w:t xml:space="preserve"> atamalar, MEB’e Bağlı Eğitim Kurumları Yönetici ve Öğretmenlerinin Norm Kadrolarına İlişkin Yönetmeliğin 21/d maddesi dikkate alınarak yapılacaktır.</w:t>
      </w:r>
    </w:p>
    <w:p w:rsidR="00830317" w:rsidRPr="00830317" w:rsidRDefault="00830317" w:rsidP="00830317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317">
        <w:rPr>
          <w:rFonts w:ascii="Times New Roman" w:hAnsi="Times New Roman" w:cs="Times New Roman"/>
          <w:sz w:val="24"/>
          <w:szCs w:val="24"/>
        </w:rPr>
        <w:t>Sağlık durumu hariç olmak üzere, h</w:t>
      </w:r>
      <w:r w:rsidR="00E5578A">
        <w:rPr>
          <w:rFonts w:ascii="Times New Roman" w:hAnsi="Times New Roman" w:cs="Times New Roman"/>
          <w:sz w:val="24"/>
          <w:szCs w:val="24"/>
        </w:rPr>
        <w:t>aklarında yapılan adli ve idari</w:t>
      </w:r>
      <w:r w:rsidRPr="00830317">
        <w:rPr>
          <w:rFonts w:ascii="Times New Roman" w:hAnsi="Times New Roman" w:cs="Times New Roman"/>
          <w:sz w:val="24"/>
          <w:szCs w:val="24"/>
        </w:rPr>
        <w:t xml:space="preserve"> soruşturma sonucunda görev yerleri; il içinde değiştirenler daha önce görev yaptıkları ilçeye, ilçe içinde değiştirenler ise daha önce görev yaptığı eğitim kurumuna aradan üç yıl geçmeden atanma isteğinde bulunamazlar.  </w:t>
      </w:r>
    </w:p>
    <w:p w:rsidR="00620E1D" w:rsidRPr="00830317" w:rsidRDefault="00620E1D" w:rsidP="00AC6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317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620E1D" w:rsidRPr="00830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F0C2B"/>
    <w:multiLevelType w:val="hybridMultilevel"/>
    <w:tmpl w:val="843686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052B4"/>
    <w:multiLevelType w:val="hybridMultilevel"/>
    <w:tmpl w:val="ACA4BB7E"/>
    <w:lvl w:ilvl="0" w:tplc="3AB250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042D4"/>
    <w:multiLevelType w:val="hybridMultilevel"/>
    <w:tmpl w:val="9B28F1DE"/>
    <w:lvl w:ilvl="0" w:tplc="7F8491B6">
      <w:start w:val="1"/>
      <w:numFmt w:val="decimal"/>
      <w:lvlText w:val="%1."/>
      <w:lvlJc w:val="left"/>
      <w:pPr>
        <w:ind w:left="1636" w:hanging="360"/>
      </w:pPr>
      <w:rPr>
        <w:b/>
      </w:rPr>
    </w:lvl>
    <w:lvl w:ilvl="1" w:tplc="5D9A42F4">
      <w:start w:val="1"/>
      <w:numFmt w:val="lowerLetter"/>
      <w:lvlText w:val="%2."/>
      <w:lvlJc w:val="left"/>
      <w:pPr>
        <w:ind w:left="2520" w:hanging="360"/>
      </w:pPr>
      <w:rPr>
        <w:b/>
      </w:rPr>
    </w:lvl>
    <w:lvl w:ilvl="2" w:tplc="041F0017">
      <w:start w:val="1"/>
      <w:numFmt w:val="lowerLetter"/>
      <w:lvlText w:val="%3)"/>
      <w:lvlJc w:val="left"/>
      <w:pPr>
        <w:ind w:left="3240" w:hanging="180"/>
      </w:pPr>
      <w:rPr>
        <w:b/>
      </w:rPr>
    </w:lvl>
    <w:lvl w:ilvl="3" w:tplc="45CAB1DC">
      <w:start w:val="8"/>
      <w:numFmt w:val="upperRoman"/>
      <w:lvlText w:val="%4."/>
      <w:lvlJc w:val="left"/>
      <w:pPr>
        <w:ind w:left="4320" w:hanging="720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1D"/>
    <w:rsid w:val="00110514"/>
    <w:rsid w:val="00581BCD"/>
    <w:rsid w:val="00620E1D"/>
    <w:rsid w:val="00720AA6"/>
    <w:rsid w:val="00830317"/>
    <w:rsid w:val="00AC6D09"/>
    <w:rsid w:val="00E5578A"/>
    <w:rsid w:val="00F3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20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20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DuyguKARAMAN</dc:creator>
  <cp:lastModifiedBy>UgurKAYA</cp:lastModifiedBy>
  <cp:revision>3</cp:revision>
  <dcterms:created xsi:type="dcterms:W3CDTF">2019-02-13T15:47:00Z</dcterms:created>
  <dcterms:modified xsi:type="dcterms:W3CDTF">2019-02-13T15:49:00Z</dcterms:modified>
</cp:coreProperties>
</file>